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C3D7" w14:textId="28E7636D" w:rsidR="00902537" w:rsidRPr="000D0260" w:rsidRDefault="00902537" w:rsidP="00902537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  <w:r w:rsidRPr="000D0260">
        <w:rPr>
          <w:rFonts w:asciiTheme="majorBidi" w:hAnsiTheme="majorBidi" w:cstheme="majorBidi"/>
          <w:b/>
          <w:bCs/>
          <w:sz w:val="24"/>
          <w:szCs w:val="28"/>
        </w:rPr>
        <w:t>JAPAN FILM FESTIVAL at the</w:t>
      </w:r>
      <w:r w:rsidR="000D0260">
        <w:rPr>
          <w:rFonts w:asciiTheme="majorBidi" w:hAnsiTheme="majorBidi" w:cstheme="majorBidi"/>
          <w:b/>
          <w:bCs/>
          <w:sz w:val="24"/>
          <w:szCs w:val="28"/>
        </w:rPr>
        <w:t xml:space="preserve"> Official</w:t>
      </w:r>
      <w:r w:rsidRPr="000D0260">
        <w:rPr>
          <w:rFonts w:asciiTheme="majorBidi" w:hAnsiTheme="majorBidi" w:cstheme="majorBidi"/>
          <w:b/>
          <w:bCs/>
          <w:sz w:val="24"/>
          <w:szCs w:val="28"/>
        </w:rPr>
        <w:t xml:space="preserve"> </w:t>
      </w:r>
      <w:r w:rsidR="000D0260">
        <w:rPr>
          <w:rFonts w:asciiTheme="majorBidi" w:hAnsiTheme="majorBidi" w:cstheme="majorBidi"/>
          <w:b/>
          <w:bCs/>
          <w:sz w:val="24"/>
          <w:szCs w:val="28"/>
        </w:rPr>
        <w:t>R</w:t>
      </w:r>
      <w:r w:rsidRPr="000D0260">
        <w:rPr>
          <w:rFonts w:asciiTheme="majorBidi" w:hAnsiTheme="majorBidi" w:cstheme="majorBidi"/>
          <w:b/>
          <w:bCs/>
          <w:sz w:val="24"/>
          <w:szCs w:val="28"/>
        </w:rPr>
        <w:t>esidence of the Consul General</w:t>
      </w:r>
    </w:p>
    <w:p w14:paraId="5ADD23B0" w14:textId="315CFB4E" w:rsidR="002F0D07" w:rsidRPr="000D0260" w:rsidRDefault="00902537" w:rsidP="00902537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  <w:r w:rsidRPr="000D0260">
        <w:rPr>
          <w:rFonts w:asciiTheme="majorBidi" w:hAnsiTheme="majorBidi" w:cstheme="majorBidi"/>
          <w:b/>
          <w:bCs/>
          <w:sz w:val="24"/>
          <w:szCs w:val="28"/>
        </w:rPr>
        <w:t xml:space="preserve">(27 </w:t>
      </w:r>
      <w:proofErr w:type="gramStart"/>
      <w:r w:rsidRPr="000D0260">
        <w:rPr>
          <w:rFonts w:asciiTheme="majorBidi" w:hAnsiTheme="majorBidi" w:cstheme="majorBidi"/>
          <w:b/>
          <w:bCs/>
          <w:sz w:val="24"/>
          <w:szCs w:val="28"/>
        </w:rPr>
        <w:t>February,</w:t>
      </w:r>
      <w:proofErr w:type="gramEnd"/>
      <w:r w:rsidRPr="000D0260">
        <w:rPr>
          <w:rFonts w:asciiTheme="majorBidi" w:hAnsiTheme="majorBidi" w:cstheme="majorBidi"/>
          <w:b/>
          <w:bCs/>
          <w:sz w:val="24"/>
          <w:szCs w:val="28"/>
        </w:rPr>
        <w:t xml:space="preserve"> 2025)</w:t>
      </w:r>
    </w:p>
    <w:p w14:paraId="70AEFAE4" w14:textId="3B1D6C50" w:rsidR="008022D4" w:rsidRPr="000D0260" w:rsidRDefault="008022D4" w:rsidP="00AC0BFA">
      <w:pPr>
        <w:rPr>
          <w:rFonts w:asciiTheme="majorBidi" w:hAnsiTheme="majorBidi" w:cstheme="majorBidi"/>
          <w:b/>
          <w:bCs/>
        </w:rPr>
      </w:pPr>
    </w:p>
    <w:p w14:paraId="3ECBF6E1" w14:textId="4E086A4D" w:rsidR="00902537" w:rsidRPr="000D0260" w:rsidRDefault="000D0260" w:rsidP="000D0260">
      <w:pPr>
        <w:ind w:firstLineChars="50" w:firstLine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27 February, t</w:t>
      </w:r>
      <w:r w:rsidR="00902537" w:rsidRPr="000D0260">
        <w:rPr>
          <w:rFonts w:asciiTheme="majorBidi" w:hAnsiTheme="majorBidi" w:cstheme="majorBidi"/>
          <w:sz w:val="24"/>
          <w:szCs w:val="24"/>
        </w:rPr>
        <w:t>he Consulate General of Japan in Dubai hosted the "Japan Film Night" as part of the Japan Foundation’s Japanese film screening program</w:t>
      </w:r>
      <w:r>
        <w:rPr>
          <w:rFonts w:asciiTheme="majorBidi" w:hAnsiTheme="majorBidi" w:cstheme="majorBidi"/>
          <w:sz w:val="24"/>
          <w:szCs w:val="24"/>
        </w:rPr>
        <w:t xml:space="preserve">, where </w:t>
      </w:r>
      <w:r w:rsidR="00902537" w:rsidRPr="000D0260">
        <w:rPr>
          <w:rFonts w:asciiTheme="majorBidi" w:hAnsiTheme="majorBidi" w:cstheme="majorBidi"/>
          <w:sz w:val="24"/>
          <w:szCs w:val="24"/>
        </w:rPr>
        <w:t>students from the Japan Clubs of Zayed University and the American University in Dubai (AUD) were invited to the Official Residence of the Consul General.</w:t>
      </w:r>
    </w:p>
    <w:p w14:paraId="31CAF2A7" w14:textId="77777777" w:rsidR="00902537" w:rsidRPr="000D0260" w:rsidRDefault="00902537" w:rsidP="00902537">
      <w:pPr>
        <w:rPr>
          <w:rFonts w:asciiTheme="majorBidi" w:hAnsiTheme="majorBidi" w:cstheme="majorBidi"/>
          <w:sz w:val="24"/>
          <w:szCs w:val="24"/>
        </w:rPr>
      </w:pPr>
    </w:p>
    <w:p w14:paraId="262B617D" w14:textId="1EA12113" w:rsidR="00AC37EE" w:rsidRPr="000D0260" w:rsidRDefault="00902537" w:rsidP="108B1500">
      <w:pPr>
        <w:ind w:firstLineChars="50" w:firstLine="120"/>
        <w:jc w:val="left"/>
        <w:rPr>
          <w:rFonts w:asciiTheme="majorBidi" w:hAnsiTheme="majorBidi" w:cstheme="majorBidi"/>
          <w:sz w:val="24"/>
          <w:szCs w:val="24"/>
        </w:rPr>
      </w:pPr>
      <w:r w:rsidRPr="108B1500">
        <w:rPr>
          <w:rFonts w:asciiTheme="majorBidi" w:hAnsiTheme="majorBidi" w:cstheme="majorBidi"/>
          <w:sz w:val="24"/>
          <w:szCs w:val="24"/>
        </w:rPr>
        <w:t xml:space="preserve">The featured film of the </w:t>
      </w:r>
      <w:r w:rsidR="000D0260" w:rsidRPr="108B1500">
        <w:rPr>
          <w:rFonts w:asciiTheme="majorBidi" w:hAnsiTheme="majorBidi" w:cstheme="majorBidi"/>
          <w:sz w:val="24"/>
          <w:szCs w:val="24"/>
        </w:rPr>
        <w:t>“Japan Film Night”</w:t>
      </w:r>
      <w:r w:rsidRPr="108B1500">
        <w:rPr>
          <w:rFonts w:asciiTheme="majorBidi" w:hAnsiTheme="majorBidi" w:cstheme="majorBidi"/>
          <w:sz w:val="24"/>
          <w:szCs w:val="24"/>
        </w:rPr>
        <w:t xml:space="preserve"> was the Japanese live-action movie "AWAKE"</w:t>
      </w:r>
      <w:r w:rsidR="6E187A70" w:rsidRPr="108B1500">
        <w:rPr>
          <w:rFonts w:asciiTheme="majorBidi" w:hAnsiTheme="majorBidi" w:cstheme="majorBidi"/>
          <w:sz w:val="24"/>
          <w:szCs w:val="24"/>
        </w:rPr>
        <w:t>.</w:t>
      </w:r>
      <w:r w:rsidR="000D0260" w:rsidRPr="108B1500">
        <w:rPr>
          <w:rFonts w:asciiTheme="majorBidi" w:hAnsiTheme="majorBidi" w:cstheme="majorBidi"/>
          <w:sz w:val="24"/>
          <w:szCs w:val="24"/>
        </w:rPr>
        <w:t xml:space="preserve"> </w:t>
      </w:r>
      <w:r w:rsidR="7B04ABCB" w:rsidRPr="108B1500">
        <w:rPr>
          <w:rFonts w:asciiTheme="majorBidi" w:hAnsiTheme="majorBidi" w:cstheme="majorBidi"/>
          <w:sz w:val="24"/>
          <w:szCs w:val="24"/>
        </w:rPr>
        <w:t>T</w:t>
      </w:r>
      <w:r w:rsidRPr="108B1500">
        <w:rPr>
          <w:rFonts w:asciiTheme="majorBidi" w:hAnsiTheme="majorBidi" w:cstheme="majorBidi"/>
          <w:sz w:val="24"/>
          <w:szCs w:val="24"/>
        </w:rPr>
        <w:t xml:space="preserve">his event </w:t>
      </w:r>
      <w:r w:rsidR="000D0260" w:rsidRPr="108B1500">
        <w:rPr>
          <w:rFonts w:asciiTheme="majorBidi" w:hAnsiTheme="majorBidi" w:cstheme="majorBidi"/>
          <w:sz w:val="24"/>
          <w:szCs w:val="24"/>
        </w:rPr>
        <w:t xml:space="preserve">sparked greater interest in Japan and </w:t>
      </w:r>
      <w:r w:rsidRPr="108B1500">
        <w:rPr>
          <w:rFonts w:asciiTheme="majorBidi" w:hAnsiTheme="majorBidi" w:cstheme="majorBidi"/>
          <w:sz w:val="24"/>
          <w:szCs w:val="24"/>
        </w:rPr>
        <w:t>provided a valuable opportunity for participants to deepen their understanding of Japanese culture.</w:t>
      </w:r>
    </w:p>
    <w:p w14:paraId="02CCD943" w14:textId="7E43331B" w:rsidR="00AC37EE" w:rsidRDefault="00AC37EE" w:rsidP="00AC37EE">
      <w:pPr>
        <w:jc w:val="left"/>
        <w:rPr>
          <w:rFonts w:ascii="Century" w:hAnsi="Century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A698D3" wp14:editId="5B25E203">
            <wp:simplePos x="0" y="0"/>
            <wp:positionH relativeFrom="margin">
              <wp:posOffset>2693670</wp:posOffset>
            </wp:positionH>
            <wp:positionV relativeFrom="paragraph">
              <wp:posOffset>386715</wp:posOffset>
            </wp:positionV>
            <wp:extent cx="3253105" cy="2439035"/>
            <wp:effectExtent l="0" t="0" r="444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53105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AFCEB" w14:textId="6B1A6586" w:rsidR="00AC37EE" w:rsidRDefault="00AC37EE" w:rsidP="00AC37EE">
      <w:pPr>
        <w:jc w:val="left"/>
        <w:rPr>
          <w:rFonts w:ascii="Century" w:hAnsi="Century" w:cs="Arial"/>
          <w:sz w:val="24"/>
          <w:szCs w:val="24"/>
        </w:rPr>
      </w:pPr>
    </w:p>
    <w:p w14:paraId="5A9984D8" w14:textId="7CAE423D" w:rsidR="00AC37EE" w:rsidRDefault="000D0260" w:rsidP="000D0260">
      <w:pPr>
        <w:jc w:val="left"/>
        <w:rPr>
          <w:rFonts w:ascii="Century" w:hAnsi="Century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01C6A7" wp14:editId="66801802">
            <wp:simplePos x="0" y="0"/>
            <wp:positionH relativeFrom="margin">
              <wp:posOffset>-16510</wp:posOffset>
            </wp:positionH>
            <wp:positionV relativeFrom="paragraph">
              <wp:posOffset>207645</wp:posOffset>
            </wp:positionV>
            <wp:extent cx="2607945" cy="1955800"/>
            <wp:effectExtent l="2223" t="0" r="4127" b="4128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794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6B728" w14:textId="13B05E12" w:rsidR="00395539" w:rsidRPr="00395539" w:rsidRDefault="00395539" w:rsidP="00395539">
      <w:pPr>
        <w:jc w:val="left"/>
        <w:rPr>
          <w:rFonts w:asciiTheme="majorBidi" w:hAnsiTheme="majorBidi" w:cstheme="majorBidi"/>
          <w:sz w:val="24"/>
          <w:szCs w:val="24"/>
        </w:rPr>
      </w:pPr>
      <w:bookmarkStart w:id="0" w:name="_Hlk191367423"/>
      <w:r w:rsidRPr="00395539">
        <w:rPr>
          <w:rFonts w:asciiTheme="majorBidi" w:hAnsiTheme="majorBidi" w:cstheme="majorBidi"/>
          <w:sz w:val="24"/>
          <w:szCs w:val="24"/>
        </w:rPr>
        <w:t>[Screened Film]</w:t>
      </w:r>
    </w:p>
    <w:p w14:paraId="09790871" w14:textId="11C47D67" w:rsidR="009350C3" w:rsidRPr="00395539" w:rsidRDefault="00AC37EE" w:rsidP="004A3DAE">
      <w:pPr>
        <w:ind w:firstLineChars="1700" w:firstLine="3570"/>
        <w:jc w:val="left"/>
        <w:rPr>
          <w:rFonts w:asciiTheme="majorBidi" w:hAnsiTheme="majorBidi" w:cstheme="majorBidi"/>
          <w:sz w:val="24"/>
          <w:szCs w:val="24"/>
        </w:rPr>
      </w:pPr>
      <w:r w:rsidRPr="00395539">
        <w:rPr>
          <w:rFonts w:asciiTheme="majorBidi" w:hAnsiTheme="majorBidi" w:cstheme="majorBidi"/>
          <w:noProof/>
        </w:rPr>
        <w:drawing>
          <wp:anchor distT="0" distB="0" distL="114300" distR="114300" simplePos="0" relativeHeight="251661312" behindDoc="0" locked="0" layoutInCell="1" allowOverlap="1" wp14:anchorId="26DD90C3" wp14:editId="6DFB8DE9">
            <wp:simplePos x="0" y="0"/>
            <wp:positionH relativeFrom="margin">
              <wp:posOffset>3214370</wp:posOffset>
            </wp:positionH>
            <wp:positionV relativeFrom="paragraph">
              <wp:posOffset>361950</wp:posOffset>
            </wp:positionV>
            <wp:extent cx="2814320" cy="1879600"/>
            <wp:effectExtent l="0" t="0" r="5080" b="635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9FD" w:rsidRPr="00395539">
        <w:rPr>
          <w:rFonts w:asciiTheme="majorBidi" w:hAnsiTheme="majorBidi" w:cstheme="majorBidi"/>
          <w:sz w:val="24"/>
          <w:szCs w:val="24"/>
        </w:rPr>
        <w:t>「</w:t>
      </w:r>
      <w:r w:rsidR="00550449" w:rsidRPr="00395539">
        <w:rPr>
          <w:rFonts w:asciiTheme="majorBidi" w:hAnsiTheme="majorBidi" w:cstheme="majorBidi"/>
          <w:sz w:val="24"/>
          <w:szCs w:val="24"/>
        </w:rPr>
        <w:t>AWAKE</w:t>
      </w:r>
      <w:r w:rsidR="00E72426" w:rsidRPr="00395539">
        <w:rPr>
          <w:rFonts w:asciiTheme="majorBidi" w:hAnsiTheme="majorBidi" w:cstheme="majorBidi"/>
          <w:sz w:val="24"/>
          <w:szCs w:val="24"/>
        </w:rPr>
        <w:t xml:space="preserve">」　　</w:t>
      </w:r>
      <w:r w:rsidR="00D83B6B" w:rsidRPr="00395539">
        <w:rPr>
          <w:rFonts w:asciiTheme="majorBidi" w:hAnsiTheme="majorBidi" w:cstheme="majorBidi"/>
          <w:sz w:val="24"/>
          <w:szCs w:val="24"/>
        </w:rPr>
        <w:t xml:space="preserve">　　　　　　　　</w:t>
      </w:r>
    </w:p>
    <w:bookmarkEnd w:id="0"/>
    <w:p w14:paraId="03458EF4" w14:textId="6CC30C87" w:rsidR="00552630" w:rsidRDefault="00AC37EE" w:rsidP="00EF49FD">
      <w:pPr>
        <w:jc w:val="left"/>
        <w:rPr>
          <w:rFonts w:ascii="Century" w:hAnsi="Century" w:cs="Arial"/>
          <w:sz w:val="24"/>
          <w:szCs w:val="24"/>
        </w:rPr>
      </w:pPr>
      <w:r>
        <w:rPr>
          <w:rFonts w:ascii="Century" w:hAnsi="Century" w:cs="Arial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1CF1D6" wp14:editId="40050960">
            <wp:simplePos x="0" y="0"/>
            <wp:positionH relativeFrom="margin">
              <wp:posOffset>27305</wp:posOffset>
            </wp:positionH>
            <wp:positionV relativeFrom="paragraph">
              <wp:posOffset>133350</wp:posOffset>
            </wp:positionV>
            <wp:extent cx="2814320" cy="1879600"/>
            <wp:effectExtent l="0" t="0" r="5080" b="635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630">
        <w:rPr>
          <w:rFonts w:ascii="Century" w:hAnsi="Century" w:cs="Arial" w:hint="eastAsia"/>
          <w:sz w:val="24"/>
          <w:szCs w:val="24"/>
        </w:rPr>
        <w:t xml:space="preserve">　　</w:t>
      </w:r>
    </w:p>
    <w:p w14:paraId="7EB1D079" w14:textId="77777777" w:rsidR="00395539" w:rsidRPr="00395539" w:rsidRDefault="00395539" w:rsidP="00395539">
      <w:pPr>
        <w:jc w:val="left"/>
        <w:rPr>
          <w:rFonts w:asciiTheme="majorBidi" w:hAnsiTheme="majorBidi" w:cstheme="majorBidi"/>
          <w:sz w:val="24"/>
          <w:szCs w:val="24"/>
        </w:rPr>
      </w:pPr>
      <w:r w:rsidRPr="00395539">
        <w:rPr>
          <w:rFonts w:asciiTheme="majorBidi" w:hAnsiTheme="majorBidi" w:cstheme="majorBidi"/>
          <w:sz w:val="24"/>
          <w:szCs w:val="24"/>
        </w:rPr>
        <w:t>[Co-host]</w:t>
      </w:r>
    </w:p>
    <w:p w14:paraId="7E9DFB33" w14:textId="40D9BD99" w:rsidR="008B5A1E" w:rsidRDefault="00442D33" w:rsidP="00E548DE">
      <w:pPr>
        <w:jc w:val="left"/>
        <w:rPr>
          <w:rFonts w:ascii="Century" w:hAnsi="Century" w:cs="Arial"/>
          <w:sz w:val="24"/>
          <w:szCs w:val="24"/>
        </w:rPr>
      </w:pPr>
      <w:r>
        <w:rPr>
          <w:rFonts w:ascii="Century" w:hAnsi="Century" w:cs="Arial"/>
          <w:sz w:val="24"/>
          <w:szCs w:val="24"/>
        </w:rPr>
        <w:pict w14:anchorId="5D8B87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pt;height:34pt">
            <v:imagedata r:id="rId11" o:title="Lockup1_B_2"/>
          </v:shape>
        </w:pict>
      </w:r>
    </w:p>
    <w:sectPr w:rsidR="008B5A1E" w:rsidSect="00E505A0">
      <w:pgSz w:w="11906" w:h="16838"/>
      <w:pgMar w:top="1440" w:right="1077" w:bottom="59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09BA" w14:textId="77777777" w:rsidR="00B62669" w:rsidRDefault="00B62669" w:rsidP="004E51F9">
      <w:r>
        <w:separator/>
      </w:r>
    </w:p>
  </w:endnote>
  <w:endnote w:type="continuationSeparator" w:id="0">
    <w:p w14:paraId="2D741D55" w14:textId="77777777" w:rsidR="00B62669" w:rsidRDefault="00B62669" w:rsidP="004E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21C6" w14:textId="77777777" w:rsidR="00B62669" w:rsidRDefault="00B62669" w:rsidP="004E51F9">
      <w:r>
        <w:separator/>
      </w:r>
    </w:p>
  </w:footnote>
  <w:footnote w:type="continuationSeparator" w:id="0">
    <w:p w14:paraId="2E32405F" w14:textId="77777777" w:rsidR="00B62669" w:rsidRDefault="00B62669" w:rsidP="004E5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D4"/>
    <w:rsid w:val="0005330F"/>
    <w:rsid w:val="000D0260"/>
    <w:rsid w:val="000D4BFE"/>
    <w:rsid w:val="000E22BA"/>
    <w:rsid w:val="000E44CE"/>
    <w:rsid w:val="000F2C11"/>
    <w:rsid w:val="00110EA5"/>
    <w:rsid w:val="00134A2D"/>
    <w:rsid w:val="00144A2B"/>
    <w:rsid w:val="00156571"/>
    <w:rsid w:val="00185724"/>
    <w:rsid w:val="001B0D1F"/>
    <w:rsid w:val="001C5F17"/>
    <w:rsid w:val="00230A75"/>
    <w:rsid w:val="00255A3E"/>
    <w:rsid w:val="0028138A"/>
    <w:rsid w:val="0029253B"/>
    <w:rsid w:val="002A3847"/>
    <w:rsid w:val="002A659F"/>
    <w:rsid w:val="002C7F20"/>
    <w:rsid w:val="002D3501"/>
    <w:rsid w:val="002E7F40"/>
    <w:rsid w:val="002F0D07"/>
    <w:rsid w:val="00301C1A"/>
    <w:rsid w:val="00302E1A"/>
    <w:rsid w:val="003427E9"/>
    <w:rsid w:val="00395539"/>
    <w:rsid w:val="0041409D"/>
    <w:rsid w:val="00442D33"/>
    <w:rsid w:val="00446C40"/>
    <w:rsid w:val="0047020F"/>
    <w:rsid w:val="00473306"/>
    <w:rsid w:val="004A3DAE"/>
    <w:rsid w:val="004D2174"/>
    <w:rsid w:val="004E51F9"/>
    <w:rsid w:val="005368D5"/>
    <w:rsid w:val="00550449"/>
    <w:rsid w:val="00552630"/>
    <w:rsid w:val="00580267"/>
    <w:rsid w:val="00595730"/>
    <w:rsid w:val="005A44FD"/>
    <w:rsid w:val="006119B0"/>
    <w:rsid w:val="00646198"/>
    <w:rsid w:val="0065539A"/>
    <w:rsid w:val="006676DF"/>
    <w:rsid w:val="006905B6"/>
    <w:rsid w:val="006909C5"/>
    <w:rsid w:val="006C4704"/>
    <w:rsid w:val="006D1814"/>
    <w:rsid w:val="006E0FD2"/>
    <w:rsid w:val="006F13E0"/>
    <w:rsid w:val="00726F11"/>
    <w:rsid w:val="0073217E"/>
    <w:rsid w:val="00732B12"/>
    <w:rsid w:val="00776716"/>
    <w:rsid w:val="0078215F"/>
    <w:rsid w:val="00793FF7"/>
    <w:rsid w:val="007A547F"/>
    <w:rsid w:val="007D2EB8"/>
    <w:rsid w:val="008022D4"/>
    <w:rsid w:val="00866E22"/>
    <w:rsid w:val="008B4148"/>
    <w:rsid w:val="008B5A1E"/>
    <w:rsid w:val="008D1D8F"/>
    <w:rsid w:val="008E067F"/>
    <w:rsid w:val="00902537"/>
    <w:rsid w:val="00915F40"/>
    <w:rsid w:val="00930B18"/>
    <w:rsid w:val="0093279D"/>
    <w:rsid w:val="009350C3"/>
    <w:rsid w:val="00991745"/>
    <w:rsid w:val="009A25CB"/>
    <w:rsid w:val="009B7898"/>
    <w:rsid w:val="009F0275"/>
    <w:rsid w:val="00A05113"/>
    <w:rsid w:val="00A13D88"/>
    <w:rsid w:val="00A24C32"/>
    <w:rsid w:val="00A571DE"/>
    <w:rsid w:val="00A97E8B"/>
    <w:rsid w:val="00AB19BB"/>
    <w:rsid w:val="00AC0BFA"/>
    <w:rsid w:val="00AC37EE"/>
    <w:rsid w:val="00AC460B"/>
    <w:rsid w:val="00AC5E05"/>
    <w:rsid w:val="00AF6268"/>
    <w:rsid w:val="00B17C54"/>
    <w:rsid w:val="00B26D10"/>
    <w:rsid w:val="00B350EB"/>
    <w:rsid w:val="00B514A6"/>
    <w:rsid w:val="00B62669"/>
    <w:rsid w:val="00B666CB"/>
    <w:rsid w:val="00B7684C"/>
    <w:rsid w:val="00B95104"/>
    <w:rsid w:val="00BE1198"/>
    <w:rsid w:val="00BE5879"/>
    <w:rsid w:val="00BF07BE"/>
    <w:rsid w:val="00C17BBA"/>
    <w:rsid w:val="00C9582B"/>
    <w:rsid w:val="00CD4955"/>
    <w:rsid w:val="00CE3F7E"/>
    <w:rsid w:val="00D57D5C"/>
    <w:rsid w:val="00D60E48"/>
    <w:rsid w:val="00D6599B"/>
    <w:rsid w:val="00D72702"/>
    <w:rsid w:val="00D83B6B"/>
    <w:rsid w:val="00D87244"/>
    <w:rsid w:val="00DB24D1"/>
    <w:rsid w:val="00DD30FF"/>
    <w:rsid w:val="00DE3255"/>
    <w:rsid w:val="00E04C75"/>
    <w:rsid w:val="00E505A0"/>
    <w:rsid w:val="00E548DE"/>
    <w:rsid w:val="00E70395"/>
    <w:rsid w:val="00E72426"/>
    <w:rsid w:val="00ED037A"/>
    <w:rsid w:val="00EF49FD"/>
    <w:rsid w:val="00F41E3B"/>
    <w:rsid w:val="00F61421"/>
    <w:rsid w:val="00F93E33"/>
    <w:rsid w:val="00FA591D"/>
    <w:rsid w:val="00FB0498"/>
    <w:rsid w:val="00FC00EA"/>
    <w:rsid w:val="00FD0835"/>
    <w:rsid w:val="00FF0560"/>
    <w:rsid w:val="108B1500"/>
    <w:rsid w:val="4D83D1B3"/>
    <w:rsid w:val="6E187A70"/>
    <w:rsid w:val="7B04A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B92D991"/>
  <w15:chartTrackingRefBased/>
  <w15:docId w15:val="{3155E85D-AA7D-40F2-A75A-095BA6B1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1F9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4E5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1F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04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0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07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D0835"/>
  </w:style>
  <w:style w:type="character" w:customStyle="1" w:styleId="ab">
    <w:name w:val="日付 (文字)"/>
    <w:basedOn w:val="a0"/>
    <w:link w:val="aa"/>
    <w:uiPriority w:val="99"/>
    <w:semiHidden/>
    <w:rsid w:val="00FD0835"/>
    <w:rPr>
      <w:rFonts w:ascii="ＭＳ 明朝" w:eastAsia="ＭＳ 明朝" w:hAnsi="ＭＳ 明朝"/>
    </w:rPr>
  </w:style>
  <w:style w:type="paragraph" w:styleId="ac">
    <w:name w:val="Revision"/>
    <w:hidden/>
    <w:uiPriority w:val="99"/>
    <w:semiHidden/>
    <w:rsid w:val="00144A2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4.jpeg" Type="http://schemas.openxmlformats.org/officeDocument/2006/relationships/image"/><Relationship Id="rId11" Target="media/image5.jpeg" Type="http://schemas.openxmlformats.org/officeDocument/2006/relationships/im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eg" Type="http://schemas.openxmlformats.org/officeDocument/2006/relationships/image"/><Relationship Id="rId8" Target="media/image2.jpeg" Type="http://schemas.openxmlformats.org/officeDocument/2006/relationships/image"/><Relationship Id="rId9" Target="media/image3.jpe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5843-1442-48A4-960E-2C65481E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593</Characters>
  <DocSecurity>0</DocSecurity>
  <Lines>4</Lines>
  <Paragraphs>1</Paragraphs>
  <ScaleCrop>false</ScaleCrop>
  <LinksUpToDate>false</LinksUpToDate>
  <CharactersWithSpaces>696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